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_rels/header1.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shd w:val="clear" w:fill="auto"/>
        <w:spacing w:lineRule="auto" w:line="240" w:before="0" w:after="0"/>
        <w:ind w:hanging="0" w:left="0" w:right="0"/>
        <w:jc w:val="left"/>
        <w:rPr>
          <w:rFonts w:ascii="Times" w:hAnsi="Times" w:eastAsia="Times" w:cs="Times"/>
          <w:b/>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i w:val="false"/>
          <w:caps w:val="false"/>
          <w:smallCaps w:val="false"/>
          <w:strike w:val="false"/>
          <w:dstrike w:val="false"/>
          <w:color w:val="212529"/>
          <w:position w:val="0"/>
          <w:sz w:val="22"/>
          <w:sz w:val="22"/>
          <w:szCs w:val="22"/>
          <w:highlight w:val="white"/>
          <w:u w:val="none"/>
          <w:vertAlign w:val="baseline"/>
        </w:rPr>
        <w:t xml:space="preserve">Allegato 6 </w:t>
      </w:r>
      <w:r>
        <w:rPr>
          <w:rFonts w:eastAsia="Calibri" w:cs="Calibri" w:ascii="Calibri" w:hAnsi="Calibri"/>
          <w:b/>
          <w:i w:val="false"/>
          <w:caps w:val="false"/>
          <w:smallCaps w:val="false"/>
          <w:strike w:val="false"/>
          <w:dstrike w:val="false"/>
          <w:color w:val="212529"/>
          <w:position w:val="0"/>
          <w:sz w:val="24"/>
          <w:sz w:val="24"/>
          <w:szCs w:val="24"/>
          <w:highlight w:val="white"/>
          <w:u w:val="none"/>
          <w:vertAlign w:val="baseline"/>
        </w:rPr>
        <w:t xml:space="preserve"> </w:t>
      </w:r>
    </w:p>
    <w:p>
      <w:pPr>
        <w:pStyle w:val="Normal1"/>
        <w:keepNext w:val="false"/>
        <w:keepLines w:val="false"/>
        <w:pageBreakBefore w:val="false"/>
        <w:widowControl w:val="false"/>
        <w:shd w:val="clear" w:fill="auto"/>
        <w:spacing w:lineRule="auto" w:line="240" w:before="12" w:after="0"/>
        <w:ind w:hanging="0" w:left="5811" w:right="353"/>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DICHIARAZIONI  AI SENSI DEL DPR 445/200 PER L’AMMISSIONE ALLA SELEZIONE DI PERSONALE INTERNO PER IL </w:t>
      </w:r>
      <w:r>
        <w:rPr>
          <w:rFonts w:eastAsia="Times New Roman" w:cs="Times New Roman" w:ascii="Times New Roman" w:hAnsi="Times New Roman"/>
          <w:b/>
          <w:i w:val="false"/>
          <w:caps w:val="false"/>
          <w:smallCaps w:val="false"/>
          <w:strike w:val="false"/>
          <w:dstrike w:val="false"/>
          <w:color w:val="212529"/>
          <w:position w:val="0"/>
          <w:sz w:val="24"/>
          <w:sz w:val="24"/>
          <w:szCs w:val="24"/>
          <w:highlight w:val="white"/>
          <w:u w:val="none"/>
          <w:vertAlign w:val="baseline"/>
        </w:rPr>
        <w:t xml:space="preserve"> CONFERIMENTO DI  INCARICHI INDIVIDUALI, AVENTI AD OGGETTO Formatore esperto- tutor per  laboratori per il personale  personale </w:t>
      </w:r>
      <w:r>
        <w:rPr>
          <w:rFonts w:eastAsia="Arial" w:cs="Arial" w:ascii="Times New Roman" w:hAnsi="Times New Roman"/>
          <w:b/>
          <w:bCs/>
          <w:i w:val="false"/>
          <w:caps w:val="false"/>
          <w:smallCaps w:val="false"/>
          <w:strike w:val="false"/>
          <w:dstrike w:val="false"/>
          <w:color w:val="000000"/>
          <w:position w:val="0"/>
          <w:sz w:val="22"/>
          <w:sz w:val="22"/>
          <w:szCs w:val="22"/>
          <w:highlight w:val="white"/>
          <w:u w:val="none"/>
          <w:shd w:fill="auto" w:val="clear"/>
          <w:vertAlign w:val="baseline"/>
        </w:rPr>
        <w:t>DOCENTE</w:t>
      </w:r>
    </w:p>
    <w:p>
      <w:pPr>
        <w:pStyle w:val="Normal1"/>
        <w:widowControl w:val="false"/>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212529"/>
          <w:position w:val="0"/>
          <w:sz w:val="24"/>
          <w:sz w:val="24"/>
          <w:szCs w:val="24"/>
          <w:highlight w:val="white"/>
          <w:u w:val="none"/>
          <w:vertAlign w:val="baseline"/>
        </w:rPr>
        <w:t xml:space="preserve"> </w:t>
      </w:r>
      <w:r>
        <w:rPr>
          <w:rFonts w:eastAsia="Calibri" w:cs="Calibri" w:ascii="Calibri" w:hAnsi="Calibri"/>
          <w:b/>
          <w:i w:val="false"/>
          <w:caps w:val="false"/>
          <w:smallCaps w:val="false"/>
          <w:strike w:val="false"/>
          <w:dstrike w:val="false"/>
          <w:color w:val="212529"/>
          <w:position w:val="0"/>
          <w:sz w:val="24"/>
          <w:sz w:val="24"/>
          <w:szCs w:val="24"/>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nell’ambito del Progetto “Il digitale tra presente e futuro” </w:t>
      </w:r>
    </w:p>
    <w:p>
      <w:pPr>
        <w:pStyle w:val="Normal1"/>
        <w:widowControl w:val="false"/>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widowControl w:val="false"/>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CUP </w:t>
      </w:r>
      <w:r>
        <w:rPr>
          <w:rFonts w:eastAsia="Calibri" w:cs="Calibri" w:ascii="Calibri" w:hAnsi="Calibri"/>
          <w:b/>
          <w:i w:val="false"/>
          <w:caps w:val="false"/>
          <w:smallCaps w:val="false"/>
          <w:strike w:val="false"/>
          <w:dstrike w:val="false"/>
          <w:color w:val="212529"/>
          <w:position w:val="0"/>
          <w:sz w:val="26"/>
          <w:sz w:val="26"/>
          <w:szCs w:val="26"/>
          <w:highlight w:val="white"/>
          <w:u w:val="none"/>
          <w:vertAlign w:val="baseline"/>
        </w:rPr>
        <w:t>F44D23003520006</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Calibri" w:cs="Calibri" w:ascii="Calibri" w:hAnsi="Calibri"/>
          <w:b w:val="false"/>
          <w:i w:val="false"/>
          <w:caps w:val="false"/>
          <w:smallCaps w:val="false"/>
          <w:strike w:val="false"/>
          <w:dstrike w:val="false"/>
          <w:color w:val="000000"/>
          <w:position w:val="0"/>
          <w:sz w:val="24"/>
          <w:sz w:val="24"/>
          <w:szCs w:val="24"/>
          <w:highlight w:val="white"/>
          <w:u w:val="none"/>
          <w:shd w:fill="FFFFFF" w:val="clear"/>
          <w:vertAlign w:val="baseline"/>
        </w:rPr>
        <w:t xml:space="preserve">Codice avviso </w:t>
      </w:r>
      <w:r>
        <w:rPr>
          <w:rFonts w:eastAsia="Times" w:cs="Times" w:ascii="Times" w:hAnsi="Times"/>
          <w:b w:val="false"/>
          <w:i w:val="false"/>
          <w:caps w:val="false"/>
          <w:smallCaps w:val="false"/>
          <w:strike w:val="false"/>
          <w:dstrike w:val="false"/>
          <w:color w:val="212529"/>
          <w:position w:val="0"/>
          <w:sz w:val="22"/>
          <w:sz w:val="22"/>
          <w:szCs w:val="22"/>
          <w:highlight w:val="white"/>
          <w:u w:val="none"/>
          <w:shd w:fill="FFFFFF" w:val="clear"/>
          <w:vertAlign w:val="baseline"/>
        </w:rPr>
        <w:t>Codice progetto M4C1I2.1-2023-1222-P-41652</w:t>
      </w:r>
    </w:p>
    <w:p>
      <w:pPr>
        <w:pStyle w:val="Normal1"/>
        <w:widowControl w:val="false"/>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Il/La sottoscritto/a ………………………………………………….……………………, nato/a a</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il……………………… residente/domiciliato</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a………………………………………… Via………………………………………………… n. </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CAP …………… Telefono ……………………………. </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Cell…………………………………e-mail…………………………………………............. Codice Fiscale </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Titolo di studio ……………………………………… </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in servizio presso codesta Istituzione Scolastica, preso atto dell’avviso di reclutamento protocollo numero _____ del __________________,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center"/>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i w:val="false"/>
          <w:caps w:val="false"/>
          <w:smallCaps w:val="false"/>
          <w:strike w:val="false"/>
          <w:dstrike w:val="false"/>
          <w:color w:val="212529"/>
          <w:position w:val="0"/>
          <w:sz w:val="22"/>
          <w:sz w:val="22"/>
          <w:szCs w:val="22"/>
          <w:highlight w:val="white"/>
          <w:u w:val="none"/>
          <w:vertAlign w:val="baseline"/>
        </w:rPr>
        <w:t>DICHIARA</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sotto la propria responsabilità di: </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1. che i recapiti presso i quali si intendono ricevere le comunicazioni sono i seguenti: </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residenza: _____________________________________________________________ </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indirizzo posta elettronica ordinaria: ________________________________________ </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indirizzo posta elettronica certificata (PEC): __________________________________ </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numero di telefono: _____________________________________________________, </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autorizzando espressamente l’Istituzione scolastica all’utilizzo dei suddetti mezzi per effettuare le comunicazioni; </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2. di essere informato/a che l’Istituzione scolastica non sarà responsabile per il caso di dispersione di comunicazioni dipendente da mancata o inesatta indicazione dei recapiti di cui al comma 1, oppure da mancata o tardiva comunicazione del cambiamento degli stessi; </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3. di aver preso visione del Decreto e dell’Avviso e di accettare tutte le condizioni ivi contenute; </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4. di aver preso visione dell’informativa di cui all’art. 9 dell’Avviso;</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5. di prestare il proprio consenso, ai fini dell’espletamento della procedura in oggetto e del successivo conferimento dell’incarico, al trattamento dei propri dati personali ai sensi dell’art. 13 del Regolamento (UE) 2016/679 e del d.lgs. 30 giugno 2003, n. 196.</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Ai fini della partecipazione alla procedura in oggetto, il sottoscritto/a _______________________________ </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center"/>
        <w:rPr>
          <w:rFonts w:ascii="Arial" w:hAnsi="Arial" w:eastAsia="Arial" w:cs="Arial"/>
          <w:b/>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i w:val="false"/>
          <w:caps w:val="false"/>
          <w:smallCaps w:val="false"/>
          <w:strike w:val="false"/>
          <w:dstrike w:val="false"/>
          <w:color w:val="212529"/>
          <w:position w:val="0"/>
          <w:sz w:val="22"/>
          <w:sz w:val="22"/>
          <w:szCs w:val="22"/>
          <w:highlight w:val="white"/>
          <w:u w:val="none"/>
          <w:vertAlign w:val="baseline"/>
        </w:rPr>
        <w:t xml:space="preserve">DICHIARA ALTRESÌ </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di possedere i requisiti di ammissione alla selezione in oggetto e, nello specifico, di: </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a. avere la cittadinanza italiana o di uno degli Stati membri dell’Unione europea; </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b. avere il godimento dei diritti civili e politici; </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c. non essere stato escluso/a dall’elettorato politico attivo; </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d. possedere l’idoneità fisica allo svolgimento delle funzioni cui la presente procedura di selezione si riferisce; e. non aver riportato condanne penali e di non essere destinatario/a di provvedimenti che riguardano l’applicazione di misure di prevenzione, di decisioni civili e di provvedimenti amministrativi iscritti nel casellario giudiziale; </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f. non essere sottoposto/a a procedimenti penali o, se sì, specificare quali _________________________________________________________________________________ _________________________________________________________________________________ _______________________________________________________________________;</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g. non essere stato/a destituito/a o dispensato/a dall’impiego presso una Pubblica Amministrazione h. non essere stato/a dichiarato/a decaduto/a o licenziato/a da un impiego statale; i. non trovarsi in situazione di incompatibilità, ai sensi di quanto previsto dal d.lgs. n. 39/2013 e dall’art. 53, del d.lgs. n. 165/2001; ovvero, nel caso in cui sussistano situazioni di incompatibilità, che le stesse sono le seguenti:_________________________________________________________________________ __________________________________________________________________________; </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l. non trovarsi in situazioni di conflitto di interessi, anche potenziale, ai sensi dell’art. 53, comma 14, del d.lgs. n. 165/2001, che possano interferire con l’esercizio dell’incarico </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Come previsto dall’Avviso, allega alla presente istanza: </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Griglia di valutazione; </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Curriculum Vitae in formato europeo in cui devono risultare i titoli oggetto della valutazione, nonchè una autodichiarazione di veridicità dei dati e delle informazioni ivi contenute, ai sensi degli artt. 46 e 47 del D.P.R. 445/2000, datato e firmato; </w:t>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Fotocopia di un documento di riconoscimento in corso di validità. </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Il/La sottoscritto/a consente il trattamento dei propri dati, anche personali, ai sensi del D.Lgs. 196/2003 e del Regolamento UE 2016/679, per le esigenze e le finalità dell’incarico di cui alla presente domanda. </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Autorizza il trattamento dei dati personali presenti nel proprio Curriculum Vitae ai sensi dell’art. 13 del Decreto Legislativo 30 giugno 2003, n. 196 “Codice in materia di protezione dei dati personali” e dell’art. 13 del GDPR (Regolamento UE 2016/679), per le esigenze e le finalità dell’incarico di cui alla presente domanda.</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Luogo e data                                                                                  Firma del Partecipante</w:t>
      </w:r>
    </w:p>
    <w:p>
      <w:pPr>
        <w:pStyle w:val="Normal1"/>
        <w:keepNext w:val="false"/>
        <w:keepLines w:val="false"/>
        <w:pageBreakBefore w:val="false"/>
        <w:widowControl w:val="false"/>
        <w:shd w:val="clear" w:fill="auto"/>
        <w:spacing w:lineRule="auto" w:line="240" w:before="0" w:after="0"/>
        <w:ind w:hanging="0" w:left="0" w:right="510"/>
        <w:jc w:val="left"/>
        <w:rPr>
          <w:rFonts w:ascii="Times" w:hAnsi="Times" w:eastAsia="Times" w:cs="Times"/>
          <w:b w:val="false"/>
          <w:i w:val="false"/>
          <w:i w:val="false"/>
          <w:caps w:val="false"/>
          <w:smallCaps w:val="false"/>
          <w:strike w:val="false"/>
          <w:dstrike w:val="false"/>
          <w:color w:val="212529"/>
          <w:position w:val="0"/>
          <w:sz w:val="22"/>
          <w:sz w:val="22"/>
          <w:szCs w:val="22"/>
          <w:highlight w:val="white"/>
          <w:u w:val="none"/>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r>
    </w:p>
    <w:p>
      <w:pPr>
        <w:pStyle w:val="Normal1"/>
        <w:keepNext w:val="false"/>
        <w:keepLines w:val="false"/>
        <w:pageBreakBefore w:val="false"/>
        <w:widowControl w:val="false"/>
        <w:shd w:val="clear" w:fill="auto"/>
        <w:spacing w:lineRule="auto" w:line="240" w:before="0" w:after="0"/>
        <w:ind w:hanging="0" w:left="0" w:right="51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 </w:t>
      </w:r>
      <w:r>
        <w:rPr>
          <w:rFonts w:eastAsia="Times" w:cs="Times" w:ascii="Times" w:hAnsi="Times"/>
          <w:b w:val="false"/>
          <w:i w:val="false"/>
          <w:caps w:val="false"/>
          <w:smallCaps w:val="false"/>
          <w:strike w:val="false"/>
          <w:dstrike w:val="false"/>
          <w:color w:val="212529"/>
          <w:position w:val="0"/>
          <w:sz w:val="22"/>
          <w:sz w:val="22"/>
          <w:szCs w:val="22"/>
          <w:highlight w:val="white"/>
          <w:u w:val="none"/>
          <w:vertAlign w:val="baseline"/>
        </w:rPr>
        <w:t xml:space="preserve">_______________, ______________                                    ___________________________ </w:t>
      </w:r>
    </w:p>
    <w:sectPr>
      <w:headerReference w:type="default" r:id="rId2"/>
      <w:type w:val="nextPage"/>
      <w:pgSz w:w="11906" w:h="16838"/>
      <w:pgMar w:left="992" w:right="619" w:gutter="0" w:header="0" w:top="138" w:footer="0" w:bottom="109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Calibri">
    <w:charset w:val="00"/>
    <w:family w:val="roman"/>
    <w:pitch w:val="variable"/>
  </w:font>
  <w:font w:name="Arial MT">
    <w:charset w:val="00"/>
    <w:family w:val="roman"/>
    <w:pitch w:val="variable"/>
  </w:font>
  <w:font w:name="Times">
    <w:altName w:val="Times New Roman"/>
    <w:charset w:val="00"/>
    <w:family w:val="roman"/>
    <w:pitch w:val="variable"/>
  </w:font>
  <w:font w:name="Garamond">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shd w:val="clear" w:fill="auto"/>
      <w:tabs>
        <w:tab w:val="clear" w:pos="720"/>
        <w:tab w:val="center" w:pos="4819" w:leader="none"/>
        <w:tab w:val="right" w:pos="9638" w:leader="none"/>
      </w:tabs>
      <w:spacing w:lineRule="auto" w:line="240" w:before="0" w:after="0"/>
      <w:ind w:hanging="2" w:left="0" w:right="0"/>
      <w:jc w:val="left"/>
      <w:rPr>
        <w:rFonts w:ascii="Garamond" w:hAnsi="Garamond" w:eastAsia="Garamond" w:cs="Garamond"/>
        <w:b w:val="false"/>
        <w:i w:val="false"/>
        <w:i w:val="false"/>
        <w:caps w:val="false"/>
        <w:smallCaps w:val="false"/>
        <w:strike w:val="false"/>
        <w:dstrike w:val="false"/>
        <w:color w:val="000000"/>
        <w:position w:val="0"/>
        <w:sz w:val="20"/>
        <w:sz w:val="20"/>
        <w:szCs w:val="20"/>
        <w:u w:val="none"/>
        <w:shd w:fill="auto" w:val="clear"/>
        <w:vertAlign w:val="baseline"/>
      </w:rPr>
    </w:pPr>
    <w:r>
      <w:rPr/>
      <w:drawing>
        <wp:inline distT="0" distB="0" distL="0" distR="0">
          <wp:extent cx="6115050" cy="132715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6115050" cy="1327150"/>
                  </a:xfrm>
                  <a:prstGeom prst="rect">
                    <a:avLst/>
                  </a:prstGeom>
                </pic:spPr>
              </pic:pic>
            </a:graphicData>
          </a:graphic>
        </wp:inline>
      </w:drawing>
    </w:r>
  </w:p>
  <w:p>
    <w:pPr>
      <w:pStyle w:val="Normal1"/>
      <w:pageBreakBefore w:val="false"/>
      <w:spacing w:lineRule="auto" w:line="240"/>
      <w:jc w:val="center"/>
      <w:rPr>
        <w:rFonts w:ascii="Garamond" w:hAnsi="Garamond" w:eastAsia="Garamond" w:cs="Garamond"/>
        <w:b/>
        <w:color w:val="000000"/>
        <w:sz w:val="20"/>
        <w:szCs w:val="20"/>
      </w:rPr>
    </w:pPr>
    <w:r>
      <w:rPr>
        <w:rFonts w:eastAsia="Garamond" w:cs="Garamond" w:ascii="Garamond" w:hAnsi="Garamond"/>
        <w:b/>
        <w:color w:val="000000"/>
        <w:sz w:val="20"/>
        <w:szCs w:val="20"/>
      </w:rPr>
      <w:t xml:space="preserve">Ministero dell’Istruzione e del Merito </w:t>
    </w:r>
  </w:p>
  <w:p>
    <w:pPr>
      <w:pStyle w:val="Normal1"/>
      <w:spacing w:lineRule="auto" w:line="240"/>
      <w:jc w:val="center"/>
      <w:rPr>
        <w:rFonts w:ascii="Garamond" w:hAnsi="Garamond" w:eastAsia="Garamond" w:cs="Garamond"/>
        <w:b/>
        <w:color w:val="000000"/>
        <w:sz w:val="20"/>
        <w:szCs w:val="20"/>
      </w:rPr>
    </w:pPr>
    <w:r>
      <w:rPr>
        <w:rFonts w:eastAsia="Garamond" w:cs="Garamond" w:ascii="Garamond" w:hAnsi="Garamond"/>
        <w:b/>
        <w:color w:val="000000"/>
        <w:sz w:val="20"/>
        <w:szCs w:val="20"/>
      </w:rPr>
      <w:t xml:space="preserve">Ufficio Scolastico Regionale per la Lombardia </w:t>
    </w:r>
  </w:p>
  <w:p>
    <w:pPr>
      <w:pStyle w:val="Normal1"/>
      <w:spacing w:lineRule="auto" w:line="240"/>
      <w:jc w:val="center"/>
      <w:rPr>
        <w:rFonts w:ascii="Garamond" w:hAnsi="Garamond" w:eastAsia="Garamond" w:cs="Garamond"/>
        <w:b/>
        <w:color w:val="000000"/>
        <w:sz w:val="20"/>
        <w:szCs w:val="20"/>
      </w:rPr>
    </w:pPr>
    <w:r>
      <w:rPr>
        <w:rFonts w:eastAsia="Garamond" w:cs="Garamond" w:ascii="Garamond" w:hAnsi="Garamond"/>
        <w:b/>
        <w:color w:val="000000"/>
        <w:sz w:val="20"/>
        <w:szCs w:val="20"/>
      </w:rPr>
      <w:t>CENTRO PROVINCIALE ISTRUZIONE DEGLI ADULTI</w:t>
    </w:r>
  </w:p>
  <w:p>
    <w:pPr>
      <w:pStyle w:val="Normal1"/>
      <w:spacing w:lineRule="auto" w:line="240"/>
      <w:jc w:val="center"/>
      <w:rPr>
        <w:rFonts w:ascii="Garamond" w:hAnsi="Garamond" w:eastAsia="Garamond" w:cs="Garamond"/>
        <w:b/>
        <w:color w:val="000000"/>
        <w:sz w:val="20"/>
        <w:szCs w:val="20"/>
      </w:rPr>
    </w:pPr>
    <w:r>
      <w:rPr>
        <w:rFonts w:eastAsia="Garamond" w:cs="Garamond" w:ascii="Garamond" w:hAnsi="Garamond"/>
        <w:b/>
        <w:color w:val="000000"/>
        <w:sz w:val="20"/>
        <w:szCs w:val="20"/>
      </w:rPr>
      <w:t xml:space="preserve">Via Roccafranca, 7/b- 25032 CHIARI – Sito Web </w:t>
    </w:r>
    <w:hyperlink r:id="rId2">
      <w:r>
        <w:rPr>
          <w:rStyle w:val="Hyperlink"/>
          <w:rFonts w:eastAsia="Garamond" w:cs="Garamond" w:ascii="Garamond" w:hAnsi="Garamond"/>
          <w:b/>
          <w:sz w:val="20"/>
          <w:szCs w:val="20"/>
        </w:rPr>
        <w:t>www.cpiachiari.edu.it</w:t>
      </w:r>
    </w:hyperlink>
  </w:p>
  <w:p>
    <w:pPr>
      <w:pStyle w:val="Normal1"/>
      <w:spacing w:lineRule="auto" w:line="240"/>
      <w:jc w:val="center"/>
      <w:rPr>
        <w:rFonts w:ascii="Garamond" w:hAnsi="Garamond" w:eastAsia="Garamond" w:cs="Garamond"/>
        <w:b/>
        <w:color w:val="000000"/>
        <w:sz w:val="20"/>
        <w:szCs w:val="20"/>
      </w:rPr>
    </w:pPr>
    <w:r>
      <w:rPr>
        <w:rFonts w:eastAsia="Garamond" w:cs="Garamond" w:ascii="Garamond" w:hAnsi="Garamond"/>
        <w:b/>
        <w:i/>
        <w:iCs/>
        <w:color w:val="000000"/>
        <w:sz w:val="20"/>
        <w:szCs w:val="20"/>
        <w:lang w:val="en-US"/>
      </w:rPr>
      <w:t>C.F. 91028640174 -C.M. BSMM206003</w:t>
    </w:r>
  </w:p>
  <w:p>
    <w:pPr>
      <w:pStyle w:val="Normal1"/>
      <w:keepNext w:val="false"/>
      <w:keepLines w:val="false"/>
      <w:pageBreakBefore w:val="false"/>
      <w:widowControl/>
      <w:shd w:val="clear" w:fill="auto"/>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hdr>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it-IT"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it-IT" w:eastAsia="it-IT" w:bidi="ar-SA"/>
    </w:rPr>
  </w:style>
  <w:style w:type="paragraph" w:styleId="Heading1">
    <w:name w:val="Heading 1"/>
    <w:basedOn w:val="Normal11"/>
    <w:next w:val="Normal11"/>
    <w:qFormat/>
    <w:rsid w:val="00902766"/>
    <w:pPr>
      <w:keepNext w:val="true"/>
      <w:keepLines/>
      <w:spacing w:before="480" w:after="120"/>
      <w:outlineLvl w:val="0"/>
    </w:pPr>
    <w:rPr>
      <w:b/>
      <w:sz w:val="48"/>
      <w:szCs w:val="48"/>
    </w:rPr>
  </w:style>
  <w:style w:type="paragraph" w:styleId="Heading2">
    <w:name w:val="Heading 2"/>
    <w:basedOn w:val="Normal11"/>
    <w:next w:val="Normal11"/>
    <w:qFormat/>
    <w:rsid w:val="00902766"/>
    <w:pPr>
      <w:keepNext w:val="true"/>
      <w:keepLines/>
      <w:spacing w:before="360" w:after="80"/>
      <w:outlineLvl w:val="1"/>
    </w:pPr>
    <w:rPr>
      <w:b/>
      <w:sz w:val="36"/>
      <w:szCs w:val="36"/>
    </w:rPr>
  </w:style>
  <w:style w:type="paragraph" w:styleId="Heading3">
    <w:name w:val="Heading 3"/>
    <w:basedOn w:val="Normal11"/>
    <w:next w:val="Normal11"/>
    <w:qFormat/>
    <w:rsid w:val="00902766"/>
    <w:pPr>
      <w:keepNext w:val="true"/>
      <w:keepLines/>
      <w:spacing w:before="280" w:after="80"/>
      <w:outlineLvl w:val="2"/>
    </w:pPr>
    <w:rPr>
      <w:b/>
      <w:sz w:val="28"/>
      <w:szCs w:val="28"/>
    </w:rPr>
  </w:style>
  <w:style w:type="paragraph" w:styleId="Heading4">
    <w:name w:val="Heading 4"/>
    <w:basedOn w:val="Normal11"/>
    <w:next w:val="Normal11"/>
    <w:qFormat/>
    <w:rsid w:val="00902766"/>
    <w:pPr>
      <w:keepNext w:val="true"/>
      <w:keepLines/>
      <w:spacing w:before="240" w:after="40"/>
      <w:outlineLvl w:val="3"/>
    </w:pPr>
    <w:rPr>
      <w:b/>
      <w:sz w:val="24"/>
      <w:szCs w:val="24"/>
    </w:rPr>
  </w:style>
  <w:style w:type="paragraph" w:styleId="Heading5">
    <w:name w:val="Heading 5"/>
    <w:basedOn w:val="Normal11"/>
    <w:next w:val="Normal11"/>
    <w:qFormat/>
    <w:rsid w:val="00902766"/>
    <w:pPr>
      <w:keepNext w:val="true"/>
      <w:keepLines/>
      <w:spacing w:before="220" w:after="40"/>
      <w:outlineLvl w:val="4"/>
    </w:pPr>
    <w:rPr>
      <w:b/>
    </w:rPr>
  </w:style>
  <w:style w:type="paragraph" w:styleId="Heading6">
    <w:name w:val="Heading 6"/>
    <w:basedOn w:val="Normal11"/>
    <w:next w:val="Normal11"/>
    <w:qFormat/>
    <w:rsid w:val="00902766"/>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d8198b"/>
    <w:rPr>
      <w:rFonts w:ascii="Tahoma" w:hAnsi="Tahoma" w:cs="Tahoma"/>
      <w:sz w:val="16"/>
      <w:szCs w:val="16"/>
    </w:rPr>
  </w:style>
  <w:style w:type="character" w:styleId="Hyperlink">
    <w:name w:val="Hyperlink"/>
    <w:basedOn w:val="DefaultParagraphFont"/>
    <w:rPr>
      <w:color w:themeColor="hyperlink" w:val="0000FF"/>
      <w:u w:val="single"/>
    </w:rPr>
  </w:style>
  <w:style w:type="character" w:styleId="PidipaginaCarattere">
    <w:name w:val="Piè di pagina Carattere"/>
    <w:basedOn w:val="DefaultParagraphFont"/>
    <w:qFormat/>
    <w:rPr>
      <w:lang w:eastAsia="it-IT" w:bidi="ar-SA"/>
    </w:rPr>
  </w:style>
  <w:style w:type="character" w:styleId="IntestazioneCarattere">
    <w:name w:val="Intestazione Carattere"/>
    <w:basedOn w:val="DefaultParagraphFont"/>
    <w:qFormat/>
    <w:rPr>
      <w:lang w:eastAsia="it-IT" w:bidi="ar-SA"/>
    </w:rPr>
  </w:style>
  <w:style w:type="character" w:styleId="Caratteridinumerazione">
    <w:name w:val="Caratteri di numerazione"/>
    <w:qFormat/>
    <w:rPr/>
  </w:style>
  <w:style w:type="paragraph" w:styleId="Titolo">
    <w:name w:val="Titolo"/>
    <w:basedOn w:val="Normal1"/>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1"/>
    <w:pPr>
      <w:spacing w:lineRule="auto" w:line="276" w:before="0" w:after="140"/>
    </w:pPr>
    <w:rPr/>
  </w:style>
  <w:style w:type="paragraph" w:styleId="List">
    <w:name w:val="List"/>
    <w:basedOn w:val="BodyText"/>
    <w:pPr/>
    <w:rPr>
      <w:rFonts w:cs="Arial"/>
    </w:rPr>
  </w:style>
  <w:style w:type="paragraph" w:styleId="Caption">
    <w:name w:val="Caption"/>
    <w:basedOn w:val="Normal1"/>
    <w:qFormat/>
    <w:pPr>
      <w:suppressLineNumbers/>
      <w:spacing w:before="120" w:after="120"/>
    </w:pPr>
    <w:rPr>
      <w:rFonts w:cs="Arial"/>
      <w:i/>
      <w:iCs/>
      <w:sz w:val="24"/>
      <w:szCs w:val="24"/>
    </w:rPr>
  </w:style>
  <w:style w:type="paragraph" w:styleId="Indice">
    <w:name w:val="Indice"/>
    <w:basedOn w:val="Normal1"/>
    <w:qFormat/>
    <w:pPr>
      <w:suppressLineNumbers/>
    </w:pPr>
    <w:rPr>
      <w:rFonts w:cs="Arial"/>
    </w:rPr>
  </w:style>
  <w:style w:type="paragraph" w:styleId="Normal1" w:default="1">
    <w:name w:val="normal1"/>
    <w:qFormat/>
    <w:pPr>
      <w:widowControl/>
      <w:suppressAutoHyphens w:val="true"/>
      <w:bidi w:val="0"/>
      <w:spacing w:lineRule="auto" w:line="276" w:before="0" w:after="0"/>
      <w:jc w:val="left"/>
    </w:pPr>
    <w:rPr>
      <w:rFonts w:ascii="Arial" w:hAnsi="Arial" w:eastAsia="Arial" w:cs="Arial"/>
      <w:color w:val="auto"/>
      <w:kern w:val="0"/>
      <w:sz w:val="22"/>
      <w:szCs w:val="22"/>
      <w:lang w:val="it-IT" w:eastAsia="zh-CN" w:bidi="hi-IN"/>
    </w:rPr>
  </w:style>
  <w:style w:type="paragraph" w:styleId="Title">
    <w:name w:val="Title"/>
    <w:basedOn w:val="Normal11"/>
    <w:next w:val="Normal11"/>
    <w:qFormat/>
    <w:rsid w:val="00902766"/>
    <w:pPr>
      <w:keepNext w:val="true"/>
      <w:keepLines/>
      <w:spacing w:before="480" w:after="120"/>
    </w:pPr>
    <w:rPr>
      <w:b/>
      <w:sz w:val="72"/>
      <w:szCs w:val="72"/>
    </w:rPr>
  </w:style>
  <w:style w:type="paragraph" w:styleId="Normal11" w:customStyle="1">
    <w:name w:val="normal11"/>
    <w:qFormat/>
    <w:rsid w:val="00902766"/>
    <w:pPr>
      <w:widowControl/>
      <w:suppressAutoHyphens w:val="true"/>
      <w:bidi w:val="0"/>
      <w:spacing w:lineRule="auto" w:line="276" w:before="0" w:after="0"/>
      <w:jc w:val="left"/>
    </w:pPr>
    <w:rPr>
      <w:rFonts w:ascii="Arial" w:hAnsi="Arial" w:eastAsia="Arial" w:cs="Arial"/>
      <w:color w:val="auto"/>
      <w:kern w:val="0"/>
      <w:sz w:val="22"/>
      <w:szCs w:val="22"/>
      <w:lang w:val="it-IT" w:eastAsia="it-IT" w:bidi="ar-SA"/>
    </w:rPr>
  </w:style>
  <w:style w:type="paragraph" w:styleId="Subtitle">
    <w:name w:val="Subtitle"/>
    <w:basedOn w:val="Normal1"/>
    <w:next w:val="Normal1"/>
    <w:qFormat/>
    <w:rsid w:val="00902766"/>
    <w:pPr>
      <w:keepNext w:val="true"/>
      <w:keepLines/>
      <w:pageBreakBefore w:val="false"/>
      <w:widowControl/>
      <w:shd w:val="clear" w:fill="auto"/>
      <w:spacing w:lineRule="auto" w:line="276"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BalloonText">
    <w:name w:val="Balloon Text"/>
    <w:basedOn w:val="Normal1"/>
    <w:link w:val="TestofumettoCarattere"/>
    <w:uiPriority w:val="99"/>
    <w:semiHidden/>
    <w:unhideWhenUsed/>
    <w:qFormat/>
    <w:rsid w:val="00d8198b"/>
    <w:pPr>
      <w:spacing w:lineRule="auto" w:line="240"/>
    </w:pPr>
    <w:rPr>
      <w:rFonts w:ascii="Tahoma" w:hAnsi="Tahoma" w:cs="Tahoma"/>
      <w:sz w:val="16"/>
      <w:szCs w:val="16"/>
    </w:rPr>
  </w:style>
  <w:style w:type="paragraph" w:styleId="Intestazioneepidipagina">
    <w:name w:val="Intestazione e piè di pagina"/>
    <w:basedOn w:val="Normal1"/>
    <w:qFormat/>
    <w:pPr/>
    <w:rPr/>
  </w:style>
  <w:style w:type="paragraph" w:styleId="Header">
    <w:name w:val="Header"/>
    <w:basedOn w:val="Intestazioneepidipagina"/>
    <w:pPr/>
    <w:rPr/>
  </w:style>
  <w:style w:type="paragraph" w:styleId="Normal2">
    <w:name w:val="normal2"/>
    <w:qFormat/>
    <w:pPr>
      <w:widowControl/>
      <w:suppressAutoHyphens w:val="true"/>
      <w:bidi w:val="0"/>
      <w:spacing w:lineRule="auto" w:line="276" w:before="0" w:after="0"/>
      <w:jc w:val="left"/>
    </w:pPr>
    <w:rPr>
      <w:rFonts w:ascii="Arial" w:hAnsi="Arial" w:eastAsia="Arial" w:cs="Arial"/>
      <w:color w:val="auto"/>
      <w:kern w:val="0"/>
      <w:sz w:val="22"/>
      <w:szCs w:val="22"/>
      <w:lang w:val="it-IT" w:eastAsia="zh-CN" w:bidi="hi-IN"/>
    </w:rPr>
  </w:style>
  <w:style w:type="paragraph" w:styleId="Default">
    <w:name w:val="Default"/>
    <w:qFormat/>
    <w:pPr>
      <w:widowControl/>
      <w:suppressAutoHyphens w:val="true"/>
      <w:bidi w:val="0"/>
      <w:spacing w:before="0" w:after="0"/>
      <w:jc w:val="left"/>
    </w:pPr>
    <w:rPr>
      <w:rFonts w:ascii="Calibri" w:hAnsi="Calibri" w:eastAsia="Arial" w:cs="Arial"/>
      <w:color w:val="000000"/>
      <w:kern w:val="0"/>
      <w:sz w:val="24"/>
      <w:szCs w:val="22"/>
      <w:lang w:val="it-IT" w:eastAsia="zh-CN" w:bidi="hi-IN"/>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jc w:val="center"/>
    </w:pPr>
    <w:rPr>
      <w:b/>
      <w:bCs/>
    </w:rPr>
  </w:style>
  <w:style w:type="paragraph" w:styleId="Contenutocornice">
    <w:name w:val="Contenuto cornice"/>
    <w:basedOn w:val="Normal1"/>
    <w:qFormat/>
    <w:pPr/>
    <w:rPr/>
  </w:style>
  <w:style w:type="paragraph" w:styleId="NormalWeb">
    <w:name w:val="Normal (Web)"/>
    <w:basedOn w:val="Normal1"/>
    <w:qFormat/>
    <w:pPr>
      <w:suppressAutoHyphens w:val="false"/>
      <w:spacing w:lineRule="auto" w:line="240" w:before="280" w:after="280"/>
    </w:pPr>
    <w:rPr>
      <w:rFonts w:ascii="Times New Roman" w:hAnsi="Times New Roman" w:eastAsia="Times New Roman" w:cs="Times New Roman"/>
      <w:sz w:val="24"/>
      <w:szCs w:val="24"/>
    </w:rPr>
  </w:style>
  <w:style w:type="paragraph" w:styleId="Footer">
    <w:name w:val="Footer"/>
    <w:basedOn w:val="Normal"/>
    <w:pPr>
      <w:tabs>
        <w:tab w:val="clear" w:pos="720"/>
        <w:tab w:val="center" w:pos="4819" w:leader="none"/>
        <w:tab w:val="right" w:pos="9638" w:leader="none"/>
      </w:tabs>
      <w:spacing w:lineRule="auto" w:line="240"/>
    </w:pPr>
    <w:rPr/>
  </w:style>
  <w:style w:type="paragraph" w:styleId="Intestazione1">
    <w:name w:val="Intestazione1"/>
    <w:basedOn w:val="Intestazioneepidipagina"/>
    <w:qFormat/>
    <w:pPr/>
    <w:rPr/>
  </w:style>
  <w:style w:type="paragraph" w:styleId="Didascalia1">
    <w:name w:val="Didascalia1"/>
    <w:basedOn w:val="Normal1"/>
    <w:qFormat/>
    <w:pPr>
      <w:suppressLineNumbers/>
      <w:spacing w:before="120" w:after="120"/>
    </w:pPr>
    <w:rPr>
      <w:i/>
      <w:iCs/>
      <w:sz w:val="24"/>
      <w:szCs w:val="24"/>
    </w:rPr>
  </w:style>
  <w:style w:type="paragraph" w:styleId="Titolo61">
    <w:name w:val="Titolo 61"/>
    <w:basedOn w:val="Normal11"/>
    <w:next w:val="Normal11"/>
    <w:qFormat/>
    <w:pPr>
      <w:keepNext w:val="true"/>
      <w:keepLines/>
      <w:spacing w:before="200" w:after="40"/>
      <w:outlineLvl w:val="5"/>
    </w:pPr>
    <w:rPr>
      <w:b/>
      <w:sz w:val="20"/>
      <w:szCs w:val="20"/>
    </w:rPr>
  </w:style>
  <w:style w:type="paragraph" w:styleId="Titolo51">
    <w:name w:val="Titolo 51"/>
    <w:basedOn w:val="Normal11"/>
    <w:next w:val="Normal11"/>
    <w:qFormat/>
    <w:pPr>
      <w:keepNext w:val="true"/>
      <w:keepLines/>
      <w:spacing w:before="220" w:after="40"/>
      <w:outlineLvl w:val="4"/>
    </w:pPr>
    <w:rPr>
      <w:b/>
    </w:rPr>
  </w:style>
  <w:style w:type="paragraph" w:styleId="Titolo41">
    <w:name w:val="Titolo 41"/>
    <w:basedOn w:val="Normal11"/>
    <w:next w:val="Normal11"/>
    <w:qFormat/>
    <w:pPr>
      <w:keepNext w:val="true"/>
      <w:keepLines/>
      <w:spacing w:before="240" w:after="40"/>
      <w:outlineLvl w:val="3"/>
    </w:pPr>
    <w:rPr>
      <w:b/>
      <w:sz w:val="24"/>
      <w:szCs w:val="24"/>
    </w:rPr>
  </w:style>
  <w:style w:type="paragraph" w:styleId="Titolo31">
    <w:name w:val="Titolo 31"/>
    <w:basedOn w:val="Normal11"/>
    <w:next w:val="Normal11"/>
    <w:qFormat/>
    <w:pPr>
      <w:keepNext w:val="true"/>
      <w:keepLines/>
      <w:spacing w:before="280" w:after="80"/>
      <w:outlineLvl w:val="2"/>
    </w:pPr>
    <w:rPr>
      <w:b/>
      <w:sz w:val="28"/>
      <w:szCs w:val="28"/>
    </w:rPr>
  </w:style>
  <w:style w:type="paragraph" w:styleId="Titolo21">
    <w:name w:val="Titolo 21"/>
    <w:basedOn w:val="Normal11"/>
    <w:next w:val="Normal11"/>
    <w:qFormat/>
    <w:pPr>
      <w:keepNext w:val="true"/>
      <w:keepLines/>
      <w:spacing w:before="360" w:after="80"/>
      <w:outlineLvl w:val="1"/>
    </w:pPr>
    <w:rPr>
      <w:b/>
      <w:sz w:val="36"/>
      <w:szCs w:val="36"/>
    </w:rPr>
  </w:style>
  <w:style w:type="paragraph" w:styleId="Titolo11">
    <w:name w:val="Titolo 11"/>
    <w:basedOn w:val="Normal11"/>
    <w:next w:val="Normal11"/>
    <w:qFormat/>
    <w:pPr>
      <w:keepNext w:val="true"/>
      <w:keepLines/>
      <w:spacing w:before="480" w:after="120"/>
      <w:outlineLvl w:val="0"/>
    </w:pPr>
    <w:rPr>
      <w:b/>
      <w:sz w:val="48"/>
      <w:szCs w:val="48"/>
    </w:rPr>
  </w:style>
  <w:style w:type="paragraph" w:styleId="TableParagraph">
    <w:name w:val="Table Paragraph"/>
    <w:basedOn w:val="Normal"/>
    <w:qFormat/>
    <w:pPr/>
    <w:rPr>
      <w:rFonts w:ascii="Arial MT" w:hAnsi="Arial MT" w:eastAsia="Arial MT" w:cs="Arial MT"/>
      <w:color w:val="000000"/>
      <w:lang w:eastAsia="en-US"/>
    </w:rPr>
  </w:style>
  <w:style w:type="numbering" w:styleId="NoList" w:default="1">
    <w:name w:val="No List"/>
    <w:uiPriority w:val="99"/>
    <w:semiHidden/>
    <w:unhideWhenUsed/>
    <w:qFormat/>
  </w:style>
  <w:style w:type="table" w:default="1" w:styleId="TableNormal">
    <w:name w:val="Table Normal"/>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rsid w:val="00902766"/>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cpia1brescia.edu.it/" TargetMode="Externa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JWvslY7/Dp1doUQJ0HQdYofgNSw==">CgMxLjA4AHIhMXU1dEtUS2J1dHNxTzlqQ2M4QUtONDZTZUZxOTR0a3Rx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12</TotalTime>
  <Application>LibreOffice/7.6.2.1$Windows_X86_64 LibreOffice_project/56f7684011345957bbf33a7ee678afaf4d2ba333</Application>
  <AppVersion>15.0000</AppVersion>
  <Pages>2</Pages>
  <Words>732</Words>
  <Characters>5043</Characters>
  <CharactersWithSpaces>5894</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2024-11-17T11:47:59Z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